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F3F21" w14:textId="4E133C1D" w:rsidR="003C14E3" w:rsidRPr="00BB5936" w:rsidRDefault="003C14E3" w:rsidP="001A2901">
      <w:pPr>
        <w:shd w:val="clear" w:color="auto" w:fill="FFFFFF"/>
        <w:spacing w:after="0" w:line="240" w:lineRule="auto"/>
        <w:jc w:val="center"/>
        <w:rPr>
          <w:rFonts w:ascii="Times New Roman" w:eastAsia="Times New Roman" w:hAnsi="Times New Roman" w:cs="Times New Roman"/>
          <w:b/>
          <w:bCs/>
          <w:sz w:val="28"/>
          <w:szCs w:val="28"/>
          <w:lang w:eastAsia="ru-RU"/>
        </w:rPr>
      </w:pPr>
      <w:r w:rsidRPr="00BB5936">
        <w:rPr>
          <w:rFonts w:ascii="Times New Roman" w:eastAsia="Times New Roman" w:hAnsi="Times New Roman" w:cs="Times New Roman"/>
          <w:b/>
          <w:bCs/>
          <w:sz w:val="28"/>
          <w:szCs w:val="28"/>
          <w:lang w:eastAsia="ru-RU"/>
        </w:rPr>
        <w:t>Взыскание неустойки с застройщика по договору участия в долевом строительстве</w:t>
      </w:r>
      <w:r w:rsidR="001A2901" w:rsidRPr="00BB5936">
        <w:rPr>
          <w:rFonts w:ascii="Times New Roman" w:eastAsia="Times New Roman" w:hAnsi="Times New Roman" w:cs="Times New Roman"/>
          <w:b/>
          <w:bCs/>
          <w:sz w:val="28"/>
          <w:szCs w:val="28"/>
          <w:lang w:eastAsia="ru-RU"/>
        </w:rPr>
        <w:t>.</w:t>
      </w:r>
    </w:p>
    <w:p w14:paraId="4E0BD587" w14:textId="77777777" w:rsidR="001A2901" w:rsidRPr="00BB5936" w:rsidRDefault="001A2901" w:rsidP="001A2901">
      <w:pPr>
        <w:shd w:val="clear" w:color="auto" w:fill="FFFFFF"/>
        <w:spacing w:after="0" w:line="240" w:lineRule="auto"/>
        <w:rPr>
          <w:rFonts w:ascii="Times New Roman" w:eastAsia="Times New Roman" w:hAnsi="Times New Roman" w:cs="Times New Roman"/>
          <w:b/>
          <w:bCs/>
          <w:sz w:val="28"/>
          <w:szCs w:val="28"/>
          <w:lang w:eastAsia="ru-RU"/>
        </w:rPr>
      </w:pPr>
    </w:p>
    <w:p w14:paraId="6247302F" w14:textId="216A5247" w:rsidR="003C14E3" w:rsidRPr="00BB5936" w:rsidRDefault="003C14E3" w:rsidP="001A29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B5936">
        <w:rPr>
          <w:rFonts w:ascii="Times New Roman" w:eastAsia="Times New Roman" w:hAnsi="Times New Roman" w:cs="Times New Roman"/>
          <w:sz w:val="28"/>
          <w:szCs w:val="28"/>
          <w:lang w:eastAsia="ru-RU"/>
        </w:rPr>
        <w:t>Федеральный закон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устанавливает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или прекращением договора участия в долевом строительстве.</w:t>
      </w:r>
    </w:p>
    <w:p w14:paraId="60107641" w14:textId="0C558EF8" w:rsidR="003C14E3" w:rsidRPr="00BB5936" w:rsidRDefault="00F5434C" w:rsidP="001A29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B5936">
        <w:rPr>
          <w:rFonts w:ascii="Times New Roman" w:eastAsia="Times New Roman" w:hAnsi="Times New Roman" w:cs="Times New Roman"/>
          <w:sz w:val="28"/>
          <w:szCs w:val="28"/>
          <w:lang w:eastAsia="ru-RU"/>
        </w:rPr>
        <w:t>Самым</w:t>
      </w:r>
      <w:r w:rsidR="003C14E3" w:rsidRPr="00BB5936">
        <w:rPr>
          <w:rFonts w:ascii="Times New Roman" w:eastAsia="Times New Roman" w:hAnsi="Times New Roman" w:cs="Times New Roman"/>
          <w:sz w:val="28"/>
          <w:szCs w:val="28"/>
          <w:lang w:eastAsia="ru-RU"/>
        </w:rPr>
        <w:t xml:space="preserve"> распространенны</w:t>
      </w:r>
      <w:r w:rsidRPr="00BB5936">
        <w:rPr>
          <w:rFonts w:ascii="Times New Roman" w:eastAsia="Times New Roman" w:hAnsi="Times New Roman" w:cs="Times New Roman"/>
          <w:sz w:val="28"/>
          <w:szCs w:val="28"/>
          <w:lang w:eastAsia="ru-RU"/>
        </w:rPr>
        <w:t>м</w:t>
      </w:r>
      <w:r w:rsidR="003C14E3" w:rsidRPr="00BB5936">
        <w:rPr>
          <w:rFonts w:ascii="Times New Roman" w:eastAsia="Times New Roman" w:hAnsi="Times New Roman" w:cs="Times New Roman"/>
          <w:sz w:val="28"/>
          <w:szCs w:val="28"/>
          <w:lang w:eastAsia="ru-RU"/>
        </w:rPr>
        <w:t xml:space="preserve"> нарушени</w:t>
      </w:r>
      <w:r w:rsidRPr="00BB5936">
        <w:rPr>
          <w:rFonts w:ascii="Times New Roman" w:eastAsia="Times New Roman" w:hAnsi="Times New Roman" w:cs="Times New Roman"/>
          <w:sz w:val="28"/>
          <w:szCs w:val="28"/>
          <w:lang w:eastAsia="ru-RU"/>
        </w:rPr>
        <w:t>ем</w:t>
      </w:r>
      <w:bookmarkStart w:id="0" w:name="_GoBack"/>
      <w:bookmarkEnd w:id="0"/>
      <w:r w:rsidR="003C14E3" w:rsidRPr="00BB5936">
        <w:rPr>
          <w:rFonts w:ascii="Times New Roman" w:eastAsia="Times New Roman" w:hAnsi="Times New Roman" w:cs="Times New Roman"/>
          <w:sz w:val="28"/>
          <w:szCs w:val="28"/>
          <w:lang w:eastAsia="ru-RU"/>
        </w:rPr>
        <w:t xml:space="preserve"> является несоблюдение предусмотренного договором срока передачи участнику долевого строительства объекта долевого строительства. Часть 2 статьи 6 Закона определяет, что в этом случае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частью 2.1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14:paraId="72958D20" w14:textId="77777777" w:rsidR="003C14E3" w:rsidRPr="00BB5936" w:rsidRDefault="003C14E3" w:rsidP="001A29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B5936">
        <w:rPr>
          <w:rFonts w:ascii="Times New Roman" w:eastAsia="Times New Roman" w:hAnsi="Times New Roman" w:cs="Times New Roman"/>
          <w:sz w:val="28"/>
          <w:szCs w:val="28"/>
          <w:lang w:eastAsia="ru-RU"/>
        </w:rPr>
        <w:t>При обращении в суд с исковым заявлением о взыскании неустойки с застройщика по договору участия в долевом строительстве необходимо доказать: наличие договора участия в долевом строительстве; факт передачи объекта строительства позже установленного договором срока (акт приема-передачи и т.п.); оплату объекта строительства в соответствии с условиями договора; размер неустойки (нормативно и документально обоснованный расчет); факт соблюдения досудебного (претензионного) порядка, установленного законом или договором.</w:t>
      </w:r>
    </w:p>
    <w:p w14:paraId="6E540BF1" w14:textId="4B5D7EE1" w:rsidR="003C14E3" w:rsidRPr="00BB5936" w:rsidRDefault="003C14E3" w:rsidP="001A29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B5936">
        <w:rPr>
          <w:rFonts w:ascii="Times New Roman" w:eastAsia="Times New Roman" w:hAnsi="Times New Roman" w:cs="Times New Roman"/>
          <w:sz w:val="28"/>
          <w:szCs w:val="28"/>
          <w:lang w:eastAsia="ru-RU"/>
        </w:rPr>
        <w:t>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предпринимательской деятельностью, суд в дополнение к присужденной в пользу истца сумме взыскивает с застройщика также штраф в размере 5% от присужденной судом суммы, если данные требования не были удовлетворены застройщиком в добровольном порядке.</w:t>
      </w:r>
    </w:p>
    <w:p w14:paraId="5CD954BB" w14:textId="18945F5B" w:rsidR="00477218" w:rsidRPr="00BB5936" w:rsidRDefault="00477218" w:rsidP="001A2901">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F1ADC3C" w14:textId="3C951A5E" w:rsidR="00477218" w:rsidRPr="00BB5936" w:rsidRDefault="00477218" w:rsidP="00477218">
      <w:pPr>
        <w:shd w:val="clear" w:color="auto" w:fill="FFFFFF"/>
        <w:spacing w:after="0" w:line="240" w:lineRule="auto"/>
        <w:jc w:val="both"/>
        <w:rPr>
          <w:rFonts w:ascii="Times New Roman" w:eastAsia="Times New Roman" w:hAnsi="Times New Roman" w:cs="Times New Roman"/>
          <w:sz w:val="28"/>
          <w:szCs w:val="28"/>
          <w:lang w:eastAsia="ru-RU"/>
        </w:rPr>
      </w:pPr>
      <w:r w:rsidRPr="00BB5936">
        <w:rPr>
          <w:rFonts w:ascii="Times New Roman" w:eastAsia="Times New Roman" w:hAnsi="Times New Roman" w:cs="Times New Roman"/>
          <w:sz w:val="28"/>
          <w:szCs w:val="28"/>
          <w:lang w:eastAsia="ru-RU"/>
        </w:rPr>
        <w:t>Старший помощник прокурора города                                      О.П. Задорожная</w:t>
      </w:r>
    </w:p>
    <w:p w14:paraId="0A66CF1E" w14:textId="77777777" w:rsidR="00420BCA" w:rsidRPr="00BB5936" w:rsidRDefault="00420BCA" w:rsidP="001A2901">
      <w:pPr>
        <w:spacing w:after="0"/>
        <w:rPr>
          <w:rFonts w:ascii="Times New Roman" w:hAnsi="Times New Roman" w:cs="Times New Roman"/>
          <w:sz w:val="28"/>
          <w:szCs w:val="28"/>
        </w:rPr>
      </w:pPr>
    </w:p>
    <w:sectPr w:rsidR="00420BCA" w:rsidRPr="00BB5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65"/>
    <w:rsid w:val="001A2901"/>
    <w:rsid w:val="00240365"/>
    <w:rsid w:val="003C14E3"/>
    <w:rsid w:val="00420BCA"/>
    <w:rsid w:val="00447FE6"/>
    <w:rsid w:val="00477218"/>
    <w:rsid w:val="005A3769"/>
    <w:rsid w:val="00896F54"/>
    <w:rsid w:val="00BB5936"/>
    <w:rsid w:val="00F5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BC1A"/>
  <w15:chartTrackingRefBased/>
  <w15:docId w15:val="{B4835E09-7F9D-40A5-A7B9-0EFC857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08161">
      <w:bodyDiv w:val="1"/>
      <w:marLeft w:val="0"/>
      <w:marRight w:val="0"/>
      <w:marTop w:val="0"/>
      <w:marBottom w:val="0"/>
      <w:divBdr>
        <w:top w:val="none" w:sz="0" w:space="0" w:color="auto"/>
        <w:left w:val="none" w:sz="0" w:space="0" w:color="auto"/>
        <w:bottom w:val="none" w:sz="0" w:space="0" w:color="auto"/>
        <w:right w:val="none" w:sz="0" w:space="0" w:color="auto"/>
      </w:divBdr>
      <w:divsChild>
        <w:div w:id="1900286326">
          <w:marLeft w:val="0"/>
          <w:marRight w:val="0"/>
          <w:marTop w:val="0"/>
          <w:marBottom w:val="960"/>
          <w:divBdr>
            <w:top w:val="none" w:sz="0" w:space="0" w:color="auto"/>
            <w:left w:val="none" w:sz="0" w:space="0" w:color="auto"/>
            <w:bottom w:val="none" w:sz="0" w:space="0" w:color="auto"/>
            <w:right w:val="none" w:sz="0" w:space="0" w:color="auto"/>
          </w:divBdr>
        </w:div>
        <w:div w:id="2120292912">
          <w:marLeft w:val="0"/>
          <w:marRight w:val="720"/>
          <w:marTop w:val="0"/>
          <w:marBottom w:val="0"/>
          <w:divBdr>
            <w:top w:val="none" w:sz="0" w:space="0" w:color="auto"/>
            <w:left w:val="none" w:sz="0" w:space="0" w:color="auto"/>
            <w:bottom w:val="none" w:sz="0" w:space="0" w:color="auto"/>
            <w:right w:val="none" w:sz="0" w:space="0" w:color="auto"/>
          </w:divBdr>
          <w:divsChild>
            <w:div w:id="1790930131">
              <w:marLeft w:val="0"/>
              <w:marRight w:val="0"/>
              <w:marTop w:val="0"/>
              <w:marBottom w:val="120"/>
              <w:divBdr>
                <w:top w:val="none" w:sz="0" w:space="0" w:color="auto"/>
                <w:left w:val="none" w:sz="0" w:space="0" w:color="auto"/>
                <w:bottom w:val="none" w:sz="0" w:space="0" w:color="auto"/>
                <w:right w:val="none" w:sz="0" w:space="0" w:color="auto"/>
              </w:divBdr>
            </w:div>
            <w:div w:id="2063019531">
              <w:marLeft w:val="0"/>
              <w:marRight w:val="0"/>
              <w:marTop w:val="0"/>
              <w:marBottom w:val="120"/>
              <w:divBdr>
                <w:top w:val="none" w:sz="0" w:space="0" w:color="auto"/>
                <w:left w:val="none" w:sz="0" w:space="0" w:color="auto"/>
                <w:bottom w:val="none" w:sz="0" w:space="0" w:color="auto"/>
                <w:right w:val="none" w:sz="0" w:space="0" w:color="auto"/>
              </w:divBdr>
            </w:div>
          </w:divsChild>
        </w:div>
        <w:div w:id="440147412">
          <w:marLeft w:val="0"/>
          <w:marRight w:val="0"/>
          <w:marTop w:val="0"/>
          <w:marBottom w:val="0"/>
          <w:divBdr>
            <w:top w:val="none" w:sz="0" w:space="0" w:color="auto"/>
            <w:left w:val="none" w:sz="0" w:space="0" w:color="auto"/>
            <w:bottom w:val="none" w:sz="0" w:space="0" w:color="auto"/>
            <w:right w:val="none" w:sz="0" w:space="0" w:color="auto"/>
          </w:divBdr>
          <w:divsChild>
            <w:div w:id="909000772">
              <w:marLeft w:val="0"/>
              <w:marRight w:val="0"/>
              <w:marTop w:val="0"/>
              <w:marBottom w:val="0"/>
              <w:divBdr>
                <w:top w:val="none" w:sz="0" w:space="0" w:color="auto"/>
                <w:left w:val="none" w:sz="0" w:space="0" w:color="auto"/>
                <w:bottom w:val="none" w:sz="0" w:space="0" w:color="auto"/>
                <w:right w:val="none" w:sz="0" w:space="0" w:color="auto"/>
              </w:divBdr>
              <w:divsChild>
                <w:div w:id="10577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Егорова Евгения Александровна</cp:lastModifiedBy>
  <cp:revision>9</cp:revision>
  <dcterms:created xsi:type="dcterms:W3CDTF">2025-01-20T20:23:00Z</dcterms:created>
  <dcterms:modified xsi:type="dcterms:W3CDTF">2025-01-21T12:51:00Z</dcterms:modified>
</cp:coreProperties>
</file>